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94F13" w14:textId="77777777" w:rsidR="00BA6024" w:rsidRPr="00D72992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3EA49" w14:textId="67915BA0" w:rsidR="00750BF2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0F43B456" w14:textId="77777777" w:rsidR="00C46DDC" w:rsidRPr="00BD67C3" w:rsidRDefault="00C46DDC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ED90CF" w14:textId="77777777" w:rsidR="00C46DDC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281DA" w14:textId="77777777" w:rsidR="00C46DDC" w:rsidRDefault="00750BF2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323BA62F" w14:textId="5C8C591E" w:rsidR="00C46DDC" w:rsidRDefault="00BD67C3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14:paraId="572AF95A" w14:textId="36BF6E0C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«Автоматизация органов криптографической защиты»</w:t>
      </w:r>
    </w:p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личного сертификата (при 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11B28FF0" w14:textId="0DA6FC64" w:rsidR="000E54E2" w:rsidRDefault="005A336C" w:rsidP="000E54E2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1" w:name="_Toc100161303"/>
      <w:r w:rsidRPr="002572A9">
        <w:rPr>
          <w:rStyle w:val="13"/>
          <w:sz w:val="28"/>
          <w:szCs w:val="28"/>
        </w:rPr>
        <w:lastRenderedPageBreak/>
        <w:t>ОСНОВНЫЕ ТЕРМИНЫ, СОКРАЩЕНИЯ И ОПРЕДЕЛЕНИЯ</w:t>
      </w:r>
      <w:bookmarkEnd w:id="1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49"/>
        <w:gridCol w:w="7916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Головной удостоверяющий центр </w:t>
            </w:r>
            <w:proofErr w:type="spellStart"/>
            <w:r>
              <w:rPr>
                <w:noProof w:val="0"/>
                <w:sz w:val="22"/>
                <w:szCs w:val="22"/>
                <w:lang w:val="ru-RU"/>
              </w:rPr>
              <w:t>Минцифры</w:t>
            </w:r>
            <w:proofErr w:type="spellEnd"/>
            <w:r>
              <w:rPr>
                <w:noProof w:val="0"/>
                <w:sz w:val="22"/>
                <w:szCs w:val="22"/>
                <w:lang w:val="ru-RU"/>
              </w:rPr>
              <w:t xml:space="preserve">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идентификации и аутентификации.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(OКЗИ)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Подсистема 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2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2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4"/>
        <w:gridCol w:w="1599"/>
        <w:gridCol w:w="8282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3" w:name="_Toc100161305"/>
      <w:r>
        <w:rPr>
          <w:rFonts w:cs="Times New Roman"/>
        </w:rPr>
        <w:lastRenderedPageBreak/>
        <w:t>ОБЩИЕ ПОЛОЖЕНИЯ</w:t>
      </w:r>
      <w:bookmarkEnd w:id="3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4" w:name="scroll-bookmark-3"/>
      <w:bookmarkStart w:id="5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Требования к АРМ пользователя</w:t>
      </w:r>
      <w:bookmarkEnd w:id="4"/>
      <w:bookmarkEnd w:id="5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пользователя должно быть установлено следующее ПО: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Криптопровайдер КриптоПро CSP не ниже версии 4.0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6" w:name="scroll-bookmark-5"/>
      <w:bookmarkStart w:id="7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6"/>
      <w:bookmarkEnd w:id="7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файл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 Откроется стартовое окно мастера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proofErr w:type="spellStart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КриптоПро</w:t>
      </w:r>
      <w:proofErr w:type="spellEnd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090A120" wp14:editId="4DBE913B">
            <wp:extent cx="3800156" cy="3557123"/>
            <wp:effectExtent l="19050" t="19050" r="10160" b="24765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4" cy="3568869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2F3AE6" wp14:editId="42F35349">
            <wp:extent cx="3781425" cy="1466850"/>
            <wp:effectExtent l="0" t="0" r="0" b="0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Отображается окно процесса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успешной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отобразится диалог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6927662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 вкладке «Общие» нажмите на кнопку «Ввод лицензии» и введите лицензионный ключ;</w:t>
      </w:r>
    </w:p>
    <w:p w14:paraId="27872576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BCB8FB" wp14:editId="07760664">
            <wp:extent cx="3585734" cy="4325510"/>
            <wp:effectExtent l="19050" t="19050" r="15240" b="18415"/>
            <wp:docPr id="53" name="Рисунок 53" descr="_scroll_external/attachments/8-287253142b7a824d46f96beb60205061b5eeb532b9e89bc321e9845e50d69b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9443" name=""/>
                    <pic:cNvPicPr>
                      <a:picLocks noChangeAspect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033" cy="4369298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B4EF4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«Общие».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настройки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Включите в разделе «Клиент» следующие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чекбоксы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8" w:name="scroll-bookmark-6"/>
      <w:bookmarkStart w:id="9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Установка плагина «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bookmarkEnd w:id="8"/>
      <w:bookmarkEnd w:id="9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Browser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plug-in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» предназначен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</w:t>
      </w:r>
      <w:proofErr w:type="spellStart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 установки доступен по адресу: </w:t>
      </w:r>
      <w:hyperlink r:id="rId24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41614A49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C6BADD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6.4. Найдите в списке и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56C312E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6.5 В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14B9BD75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Плагин успешно установлен.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4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8.4. Отображается страница проверки плагина. При успешной установке плагина на данной странице отображается надпись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scroll-bookmark-8"/>
      <w:bookmarkStart w:id="11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Добавление доверенных узлов в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bookmarkEnd w:id="10"/>
      <w:bookmarkEnd w:id="11"/>
      <w:proofErr w:type="spellEnd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2F2B0FA3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10089D6F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2" w:name="_Toc84261999"/>
      <w:bookmarkStart w:id="13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2"/>
      <w:bookmarkEnd w:id="13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lastRenderedPageBreak/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Сертификат безопасности выдается аккредитованным удостоверяющим центром, 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" w:name="scroll-bookmark-9"/>
      <w:bookmarkStart w:id="15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4"/>
      <w:bookmarkEnd w:id="15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Откроется окно завершения работы мастера импорта сертификатов;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77777777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завершения работы мастера импорта сертификатов</w:t>
      </w:r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25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6" w:name="scroll-bookmark-10"/>
      <w:bookmarkStart w:id="17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6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7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</w:t>
      </w:r>
      <w:proofErr w:type="spellStart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cer</w:t>
      </w:r>
      <w:proofErr w:type="spellEnd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9" w:name="OLE_LINK10"/>
      <w:bookmarkStart w:id="20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1" w:name="OLE_LINK8"/>
      <w:bookmarkStart w:id="22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9"/>
      <w:bookmarkEnd w:id="20"/>
      <w:bookmarkEnd w:id="21"/>
      <w:bookmarkEnd w:id="22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Открыть приложение «</w:t>
      </w:r>
      <w:proofErr w:type="spellStart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КриптоПро</w:t>
      </w:r>
      <w:proofErr w:type="spellEnd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3" w:name="_Toc80746680"/>
      <w:bookmarkStart w:id="24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3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4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5" w:name="_Hlk40189080"/>
      <w:bookmarkStart w:id="26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5"/>
      <w:bookmarkEnd w:id="26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7" w:name="_Toc80746682"/>
      <w:bookmarkStart w:id="28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7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8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9" w:name="_Hlk40189245"/>
      <w:bookmarkStart w:id="30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9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30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1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1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2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Настройка браузера</w:t>
      </w:r>
      <w:bookmarkEnd w:id="18"/>
      <w:bookmarkEnd w:id="32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Включите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«Подключаться к сайтам, использующим шифрование по ГОСТ. Требуется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77777777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32DE2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3" w:name="_Toc100161307"/>
      <w:r>
        <w:rPr>
          <w:rFonts w:cs="Times New Roman"/>
        </w:rPr>
        <w:lastRenderedPageBreak/>
        <w:t xml:space="preserve">РЕГИСТРАЦИЯ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3"/>
    </w:p>
    <w:p w14:paraId="213E0EF6" w14:textId="01305B1B" w:rsidR="00166CFE" w:rsidRDefault="00166CFE" w:rsidP="005A336C">
      <w:pPr>
        <w:pStyle w:val="a3"/>
        <w:numPr>
          <w:ilvl w:val="1"/>
          <w:numId w:val="3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3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«ГИС» – «Система обеспечения безопасности информации Федерального казначейства».</w:t>
      </w:r>
    </w:p>
    <w:p w14:paraId="5551E55C" w14:textId="265FEB56" w:rsidR="00166CFE" w:rsidRPr="00166CFE" w:rsidRDefault="000E54E2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3DB9">
        <w:rPr>
          <w:rFonts w:ascii="Times New Roman" w:hAnsi="Times New Roman" w:cs="Times New Roman"/>
          <w:sz w:val="28"/>
          <w:szCs w:val="28"/>
        </w:rPr>
        <w:t xml:space="preserve">.2 </w:t>
      </w:r>
      <w:r w:rsidR="00166CFE"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 w:rsidR="00166CFE"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 w:rsidR="00166CFE"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 w:rsidR="00166CF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0C012668" w:rsidR="00503DB9" w:rsidRPr="00503DB9" w:rsidRDefault="000E54E2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3DB9">
        <w:rPr>
          <w:rFonts w:ascii="Times New Roman" w:hAnsi="Times New Roman" w:cs="Times New Roman"/>
          <w:sz w:val="28"/>
          <w:szCs w:val="28"/>
        </w:rPr>
        <w:t xml:space="preserve">.2.1 </w:t>
      </w:r>
      <w:r w:rsidR="00045258"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4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7E5CFC28" w:rsidR="00503DB9" w:rsidRDefault="00503DB9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CD793E" wp14:editId="5F406AB5">
            <wp:extent cx="6479752" cy="3093057"/>
            <wp:effectExtent l="19050" t="19050" r="16510" b="12700"/>
            <wp:docPr id="99987" name="Рисунок 99987" descr="C:\Users\kostarevaa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arevaaa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55"/>
                    <a:stretch/>
                  </pic:blipFill>
                  <pic:spPr bwMode="auto">
                    <a:xfrm>
                      <a:off x="0" y="0"/>
                      <a:ext cx="6480175" cy="309325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4E34C" w14:textId="2C94A8C6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 xml:space="preserve">Рисунок 34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2B7ECCEB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Для изменения полномочий необходимо перейти на вкладку «Полномочия» и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3F270FA7" w:rsidR="00503DB9" w:rsidRDefault="00503DB9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C48F6" wp14:editId="7C3C15A7">
                <wp:simplePos x="0" y="0"/>
                <wp:positionH relativeFrom="column">
                  <wp:posOffset>3056255</wp:posOffset>
                </wp:positionH>
                <wp:positionV relativeFrom="paragraph">
                  <wp:posOffset>1513840</wp:posOffset>
                </wp:positionV>
                <wp:extent cx="500380" cy="238125"/>
                <wp:effectExtent l="0" t="0" r="13970" b="28575"/>
                <wp:wrapNone/>
                <wp:docPr id="99989" name="Прямоугольник 99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A5072C1" id="Прямоугольник 99989" o:spid="_x0000_s1026" style="position:absolute;margin-left:240.65pt;margin-top:119.2pt;width:39.4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15DFE3" wp14:editId="5890475E">
                <wp:simplePos x="0" y="0"/>
                <wp:positionH relativeFrom="column">
                  <wp:posOffset>942009</wp:posOffset>
                </wp:positionH>
                <wp:positionV relativeFrom="paragraph">
                  <wp:posOffset>2691130</wp:posOffset>
                </wp:positionV>
                <wp:extent cx="500932" cy="238539"/>
                <wp:effectExtent l="0" t="0" r="13970" b="28575"/>
                <wp:wrapNone/>
                <wp:docPr id="99990" name="Прямоугольник 99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2385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78C8E4B" id="Прямоугольник 99990" o:spid="_x0000_s1026" style="position:absolute;margin-left:74.15pt;margin-top:211.9pt;width:39.45pt;height:1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" filled="f" strokecolor="red" strokeweight="1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EDB1F17" wp14:editId="51661541">
            <wp:extent cx="6480175" cy="3005593"/>
            <wp:effectExtent l="19050" t="19050" r="15875" b="23495"/>
            <wp:docPr id="99988" name="Рисунок 99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/>
                    <a:srcRect b="17540"/>
                    <a:stretch/>
                  </pic:blipFill>
                  <pic:spPr bwMode="auto">
                    <a:xfrm>
                      <a:off x="0" y="0"/>
                      <a:ext cx="6480175" cy="30055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A6F3F" w14:textId="0992476F" w:rsidR="00503DB9" w:rsidRDefault="00C47F3D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35 – Вкладка «Полномочия»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283B5978" w:rsidR="00C47F3D" w:rsidRDefault="00C47F3D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4D2071" wp14:editId="430448D3">
            <wp:extent cx="6395402" cy="3600000"/>
            <wp:effectExtent l="0" t="0" r="5715" b="635"/>
            <wp:docPr id="99991" name="Рисунок 9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starevaaa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40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79D4CB" w14:textId="01BD47E6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36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lastRenderedPageBreak/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4A792852" w:rsidR="00FF5BAA" w:rsidRDefault="00AD41FC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D41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17597C" wp14:editId="4DE18A47">
            <wp:extent cx="5939624" cy="3270654"/>
            <wp:effectExtent l="0" t="0" r="4445" b="6350"/>
            <wp:docPr id="99992" name="Рисунок 99992" descr="C:\Users\kostarevaaa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starevaaa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77" cy="327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89664" w14:textId="3047CF55" w:rsidR="00AD41FC" w:rsidRDefault="005644C8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37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1B48BC66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8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4" w:name="_Toc100161308"/>
      <w:r>
        <w:rPr>
          <w:rFonts w:cs="Times New Roman"/>
        </w:rPr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4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B22107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B22107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1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2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48A9C843" w:rsidR="0071246A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39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77777777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6FD74F" w14:textId="0BBE4FB4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40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019F86DE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41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="00F8073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.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lastRenderedPageBreak/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4C20621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42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5" w:name="_Toc84262490"/>
    </w:p>
    <w:p w14:paraId="628D482F" w14:textId="5227DDCA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43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5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5C5B82F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44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99"/>
        <w:gridCol w:w="8666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32"/>
        <w:gridCol w:w="518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6" w:name="_Toc84262491"/>
      <w:bookmarkStart w:id="37" w:name="_Toc100161309"/>
      <w:r>
        <w:rPr>
          <w:rFonts w:cs="Times New Roman"/>
        </w:rPr>
        <w:lastRenderedPageBreak/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6"/>
      <w:r w:rsidR="00132DE2">
        <w:rPr>
          <w:rFonts w:cs="Times New Roman"/>
        </w:rPr>
        <w:t>»</w:t>
      </w:r>
      <w:bookmarkEnd w:id="37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4433A671" w14:textId="77777777" w:rsidR="00CB4078" w:rsidRDefault="00CB4078" w:rsidP="003B43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D2142" w14:textId="4FC6FD1C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45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5A3F36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5A3F36" w:rsidSect="002155AE">
      <w:headerReference w:type="default" r:id="rId6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B46217" w14:textId="77777777" w:rsidR="00B22107" w:rsidRDefault="00B22107" w:rsidP="00132DE2">
      <w:pPr>
        <w:spacing w:after="0" w:line="240" w:lineRule="auto"/>
      </w:pPr>
      <w:r>
        <w:separator/>
      </w:r>
    </w:p>
  </w:endnote>
  <w:endnote w:type="continuationSeparator" w:id="0">
    <w:p w14:paraId="61794FDE" w14:textId="77777777" w:rsidR="00B22107" w:rsidRDefault="00B22107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6332A4" w14:textId="77777777" w:rsidR="00B22107" w:rsidRDefault="00B22107" w:rsidP="00132DE2">
      <w:pPr>
        <w:spacing w:after="0" w:line="240" w:lineRule="auto"/>
      </w:pPr>
      <w:r>
        <w:separator/>
      </w:r>
    </w:p>
  </w:footnote>
  <w:footnote w:type="continuationSeparator" w:id="0">
    <w:p w14:paraId="3036CF77" w14:textId="77777777" w:rsidR="00B22107" w:rsidRDefault="00B22107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78932"/>
      <w:docPartObj>
        <w:docPartGallery w:val="Page Numbers (Top of Page)"/>
        <w:docPartUnique/>
      </w:docPartObj>
    </w:sdtPr>
    <w:sdtEndPr/>
    <w:sdtContent>
      <w:p w14:paraId="13349256" w14:textId="2F4EBE7F" w:rsidR="00441EDA" w:rsidRDefault="00441EDA" w:rsidP="00BD67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DE5">
          <w:rPr>
            <w:noProof/>
          </w:rPr>
          <w:t>33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869AE"/>
    <w:rsid w:val="001B13A4"/>
    <w:rsid w:val="001C22DC"/>
    <w:rsid w:val="00204428"/>
    <w:rsid w:val="00205AC3"/>
    <w:rsid w:val="0021106D"/>
    <w:rsid w:val="002155AE"/>
    <w:rsid w:val="00220A7B"/>
    <w:rsid w:val="00220E67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41EDA"/>
    <w:rsid w:val="00470B1B"/>
    <w:rsid w:val="004B7653"/>
    <w:rsid w:val="004E1DE5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614C81"/>
    <w:rsid w:val="00631374"/>
    <w:rsid w:val="006463F2"/>
    <w:rsid w:val="0069591F"/>
    <w:rsid w:val="006E121B"/>
    <w:rsid w:val="0071246A"/>
    <w:rsid w:val="00724142"/>
    <w:rsid w:val="0073484E"/>
    <w:rsid w:val="00734B02"/>
    <w:rsid w:val="00750BF2"/>
    <w:rsid w:val="007515BB"/>
    <w:rsid w:val="007579D6"/>
    <w:rsid w:val="007A0E55"/>
    <w:rsid w:val="007D63D6"/>
    <w:rsid w:val="007F62AF"/>
    <w:rsid w:val="00821850"/>
    <w:rsid w:val="008237B8"/>
    <w:rsid w:val="00831C2B"/>
    <w:rsid w:val="00844864"/>
    <w:rsid w:val="00861E6D"/>
    <w:rsid w:val="008678D4"/>
    <w:rsid w:val="00871583"/>
    <w:rsid w:val="00884C5E"/>
    <w:rsid w:val="0089638A"/>
    <w:rsid w:val="008D26FE"/>
    <w:rsid w:val="008D4B7A"/>
    <w:rsid w:val="008E4140"/>
    <w:rsid w:val="008F4634"/>
    <w:rsid w:val="008F4C1A"/>
    <w:rsid w:val="00920235"/>
    <w:rsid w:val="00962B67"/>
    <w:rsid w:val="00970D48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D41FC"/>
    <w:rsid w:val="00AF4B07"/>
    <w:rsid w:val="00B06732"/>
    <w:rsid w:val="00B11790"/>
    <w:rsid w:val="00B22107"/>
    <w:rsid w:val="00B4320E"/>
    <w:rsid w:val="00B54948"/>
    <w:rsid w:val="00B73045"/>
    <w:rsid w:val="00B75808"/>
    <w:rsid w:val="00BA3D02"/>
    <w:rsid w:val="00BA6024"/>
    <w:rsid w:val="00BB7531"/>
    <w:rsid w:val="00BD67C3"/>
    <w:rsid w:val="00BE707C"/>
    <w:rsid w:val="00BF2A94"/>
    <w:rsid w:val="00C46C14"/>
    <w:rsid w:val="00C46DDC"/>
    <w:rsid w:val="00C47F3D"/>
    <w:rsid w:val="00C9729B"/>
    <w:rsid w:val="00CB4078"/>
    <w:rsid w:val="00D05840"/>
    <w:rsid w:val="00D328C3"/>
    <w:rsid w:val="00D37E67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359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3.png"/><Relationship Id="rId42" Type="http://schemas.openxmlformats.org/officeDocument/2006/relationships/image" Target="media/image32.png"/><Relationship Id="rId47" Type="http://schemas.openxmlformats.org/officeDocument/2006/relationships/image" Target="media/image37.jpe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hyperlink" Target="https://www.cryptopro.ru/products/cades/plugin/get_2_0" TargetMode="External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hyperlink" Target="https://roskazna.gov.ru" TargetMode="External"/><Relationship Id="rId58" Type="http://schemas.openxmlformats.org/officeDocument/2006/relationships/image" Target="media/image46.jpeg"/><Relationship Id="rId66" Type="http://schemas.openxmlformats.org/officeDocument/2006/relationships/image" Target="media/image52.png"/><Relationship Id="rId5" Type="http://schemas.openxmlformats.org/officeDocument/2006/relationships/settings" Target="settings.xml"/><Relationship Id="rId61" Type="http://schemas.openxmlformats.org/officeDocument/2006/relationships/hyperlink" Target="https://aokz.login.roskazna.ru" TargetMode="Externa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56" Type="http://schemas.openxmlformats.org/officeDocument/2006/relationships/image" Target="media/image44.png"/><Relationship Id="rId64" Type="http://schemas.openxmlformats.org/officeDocument/2006/relationships/image" Target="media/image50.png"/><Relationship Id="rId69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7.jpeg"/><Relationship Id="rId67" Type="http://schemas.openxmlformats.org/officeDocument/2006/relationships/image" Target="media/image53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54" Type="http://schemas.openxmlformats.org/officeDocument/2006/relationships/hyperlink" Target="https://sobi.cert.roskazna.ru" TargetMode="External"/><Relationship Id="rId62" Type="http://schemas.openxmlformats.org/officeDocument/2006/relationships/image" Target="media/image48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57" Type="http://schemas.openxmlformats.org/officeDocument/2006/relationships/image" Target="media/image45.jp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hyperlink" Target="https://aokz.cert.roskazna.ru" TargetMode="External"/><Relationship Id="rId65" Type="http://schemas.openxmlformats.org/officeDocument/2006/relationships/image" Target="media/image5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9.png"/><Relationship Id="rId34" Type="http://schemas.openxmlformats.org/officeDocument/2006/relationships/hyperlink" Target="https://www.cryptopro.ru/sites/default/files/products/cades/demopage/simple.html" TargetMode="External"/><Relationship Id="rId50" Type="http://schemas.openxmlformats.org/officeDocument/2006/relationships/image" Target="media/image40.png"/><Relationship Id="rId55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A5A4D62-B99A-4B3B-92D2-3DC035027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3061</Words>
  <Characters>17450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Чекашин Дмитрий Фёдорович</dc:creator>
  <cp:lastModifiedBy>Ханавов Марат Бекболатович</cp:lastModifiedBy>
  <cp:revision>2</cp:revision>
  <cp:lastPrinted>2022-07-13T11:05:00Z</cp:lastPrinted>
  <dcterms:created xsi:type="dcterms:W3CDTF">2022-11-24T08:16:00Z</dcterms:created>
  <dcterms:modified xsi:type="dcterms:W3CDTF">2022-11-24T08:16:00Z</dcterms:modified>
</cp:coreProperties>
</file>