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255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2551">
        <w:rPr>
          <w:rFonts w:ascii="Times New Roman" w:hAnsi="Times New Roman" w:cs="Times New Roman"/>
          <w:sz w:val="28"/>
          <w:szCs w:val="28"/>
        </w:rPr>
        <w:t>февраля 2022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E92551" w:rsidP="00240A4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551">
              <w:rPr>
                <w:rFonts w:ascii="Times New Roman" w:hAnsi="Times New Roman" w:cs="Times New Roman"/>
                <w:sz w:val="28"/>
                <w:szCs w:val="28"/>
              </w:rPr>
              <w:t>Богданович Наталья Олеговна</w:t>
            </w:r>
          </w:p>
        </w:tc>
        <w:tc>
          <w:tcPr>
            <w:tcW w:w="5670" w:type="dxa"/>
            <w:vAlign w:val="center"/>
          </w:tcPr>
          <w:p w:rsidR="00B43EA9" w:rsidRDefault="00240A45" w:rsidP="00E92551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отдела </w:t>
            </w:r>
            <w:r w:rsidR="00E92551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6E6D21" w:rsidRPr="00DE7041" w:rsidRDefault="00E92551" w:rsidP="00240A45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Хайбулаев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Шамиль Хабибович</w:t>
            </w:r>
            <w:bookmarkStart w:id="0" w:name="_GoBack"/>
            <w:bookmarkEnd w:id="0"/>
          </w:p>
        </w:tc>
        <w:tc>
          <w:tcPr>
            <w:tcW w:w="5670" w:type="dxa"/>
            <w:vAlign w:val="center"/>
          </w:tcPr>
          <w:p w:rsidR="006E6D21" w:rsidRDefault="00E92551" w:rsidP="00E92551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  <w:r w:rsidR="00240A45"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40A45"/>
    <w:rsid w:val="00375F6E"/>
    <w:rsid w:val="004D1B5A"/>
    <w:rsid w:val="006A6465"/>
    <w:rsid w:val="006E6D21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E92551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20</cp:revision>
  <cp:lastPrinted>2018-09-05T13:23:00Z</cp:lastPrinted>
  <dcterms:created xsi:type="dcterms:W3CDTF">2018-09-05T12:02:00Z</dcterms:created>
  <dcterms:modified xsi:type="dcterms:W3CDTF">2022-02-14T07:40:00Z</dcterms:modified>
</cp:coreProperties>
</file>