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="00273121" w:rsidRPr="002A04C8">
        <w:rPr>
          <w:rFonts w:ascii="Times New Roman" w:hAnsi="Times New Roman" w:cs="Times New Roman"/>
          <w:sz w:val="28"/>
          <w:szCs w:val="28"/>
        </w:rPr>
        <w:t>января 2019</w:t>
      </w:r>
      <w:r w:rsidR="0030560F" w:rsidRPr="002A04C8">
        <w:rPr>
          <w:rFonts w:ascii="Times New Roman" w:hAnsi="Times New Roman" w:cs="Times New Roman"/>
          <w:sz w:val="28"/>
          <w:szCs w:val="28"/>
        </w:rPr>
        <w:t xml:space="preserve"> года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Республике Дагестан </w:t>
      </w:r>
      <w:r w:rsidR="0030560F" w:rsidRPr="002A04C8">
        <w:rPr>
          <w:rFonts w:ascii="Times New Roman" w:hAnsi="Times New Roman" w:cs="Times New Roman"/>
          <w:sz w:val="28"/>
          <w:szCs w:val="28"/>
        </w:rPr>
        <w:t xml:space="preserve"> под председательством руководителя Управления Федерального казначейства по Республике Даг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естан </w:t>
      </w:r>
      <w:proofErr w:type="spellStart"/>
      <w:r w:rsidR="0006691E" w:rsidRPr="002A04C8">
        <w:rPr>
          <w:rFonts w:ascii="Times New Roman" w:hAnsi="Times New Roman" w:cs="Times New Roman"/>
          <w:sz w:val="28"/>
          <w:szCs w:val="28"/>
        </w:rPr>
        <w:t>Сайгидгусейна</w:t>
      </w:r>
      <w:proofErr w:type="spellEnd"/>
      <w:r w:rsidR="0006691E" w:rsidRPr="002A04C8">
        <w:rPr>
          <w:rFonts w:ascii="Times New Roman" w:hAnsi="Times New Roman" w:cs="Times New Roman"/>
          <w:sz w:val="28"/>
          <w:szCs w:val="28"/>
        </w:rPr>
        <w:t xml:space="preserve"> Магомедова состоялось </w:t>
      </w:r>
      <w:r>
        <w:rPr>
          <w:rFonts w:ascii="Times New Roman" w:hAnsi="Times New Roman" w:cs="Times New Roman"/>
          <w:sz w:val="28"/>
          <w:szCs w:val="28"/>
        </w:rPr>
        <w:t>второе</w:t>
      </w:r>
      <w:r w:rsidR="0006691E" w:rsidRPr="002A04C8">
        <w:rPr>
          <w:rFonts w:ascii="Times New Roman" w:hAnsi="Times New Roman" w:cs="Times New Roman"/>
          <w:sz w:val="28"/>
          <w:szCs w:val="28"/>
        </w:rPr>
        <w:t xml:space="preserve"> заседание Контрольной комиссии УФК по Республике Дагестан</w:t>
      </w:r>
      <w:r w:rsidR="002A04C8" w:rsidRPr="002A04C8">
        <w:rPr>
          <w:rFonts w:ascii="Times New Roman" w:hAnsi="Times New Roman" w:cs="Times New Roman"/>
          <w:sz w:val="28"/>
          <w:szCs w:val="28"/>
        </w:rPr>
        <w:t xml:space="preserve"> с участием представителей  </w:t>
      </w:r>
      <w:r w:rsidRPr="00D468EB">
        <w:rPr>
          <w:rFonts w:ascii="Times New Roman" w:hAnsi="Times New Roman" w:cs="Times New Roman"/>
          <w:sz w:val="28"/>
          <w:szCs w:val="28"/>
        </w:rPr>
        <w:t>ФГБОУ ВО «Дагестанский государственный  технический университет»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68EB">
        <w:rPr>
          <w:rFonts w:ascii="Times New Roman" w:hAnsi="Times New Roman" w:cs="Times New Roman"/>
          <w:sz w:val="28"/>
          <w:szCs w:val="28"/>
        </w:rPr>
        <w:t>ГУ- Отделение Пенсионного фонда по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468EB">
        <w:rPr>
          <w:rFonts w:ascii="Times New Roman" w:hAnsi="Times New Roman" w:cs="Times New Roman"/>
          <w:sz w:val="28"/>
          <w:szCs w:val="28"/>
        </w:rPr>
        <w:t>ТФОМС Республики Дагестан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360A" w:rsidRPr="002A04C8" w:rsidRDefault="003D3739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C8">
        <w:rPr>
          <w:rFonts w:ascii="Times New Roman" w:hAnsi="Times New Roman" w:cs="Times New Roman"/>
          <w:sz w:val="28"/>
          <w:szCs w:val="28"/>
        </w:rPr>
        <w:t xml:space="preserve">На заседании были рассмотрены материалы контрольных мероприятий </w:t>
      </w:r>
      <w:r w:rsidR="0077360A" w:rsidRPr="002A04C8">
        <w:rPr>
          <w:rFonts w:ascii="Times New Roman" w:hAnsi="Times New Roman" w:cs="Times New Roman"/>
          <w:sz w:val="28"/>
          <w:szCs w:val="28"/>
        </w:rPr>
        <w:t>по следующим объектам контроля: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Государственного Учреждения – Отделение пенсионного фонда России по Республике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Республики Дагестан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Федерального государственного бюджетного образовательного учреждения высшего образования «Дагестанский государственный  технический университет»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 казенного общеобразовательного учреждения</w:t>
      </w:r>
      <w:r w:rsidRPr="00D468E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468EB">
        <w:rPr>
          <w:rFonts w:ascii="Times New Roman" w:hAnsi="Times New Roman" w:cs="Times New Roman"/>
          <w:sz w:val="28"/>
          <w:szCs w:val="28"/>
        </w:rPr>
        <w:t>Геджухская</w:t>
      </w:r>
      <w:proofErr w:type="spellEnd"/>
      <w:r w:rsidRPr="00D468EB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бюджетного общеобразовательного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68EB">
        <w:rPr>
          <w:rFonts w:ascii="Times New Roman" w:hAnsi="Times New Roman" w:cs="Times New Roman"/>
          <w:sz w:val="28"/>
          <w:szCs w:val="28"/>
        </w:rPr>
        <w:t xml:space="preserve"> «Средняя школа № 2 города Буйнакска»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 общеобразовательного учреждения</w:t>
      </w:r>
      <w:r w:rsidRPr="00D468EB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№6» имени </w:t>
      </w:r>
      <w:proofErr w:type="spellStart"/>
      <w:r w:rsidRPr="00D468EB">
        <w:rPr>
          <w:rFonts w:ascii="Times New Roman" w:hAnsi="Times New Roman" w:cs="Times New Roman"/>
          <w:sz w:val="28"/>
          <w:szCs w:val="28"/>
        </w:rPr>
        <w:t>Омарова</w:t>
      </w:r>
      <w:proofErr w:type="spellEnd"/>
      <w:r w:rsidRPr="00D468EB">
        <w:rPr>
          <w:rFonts w:ascii="Times New Roman" w:hAnsi="Times New Roman" w:cs="Times New Roman"/>
          <w:sz w:val="28"/>
          <w:szCs w:val="28"/>
        </w:rPr>
        <w:t xml:space="preserve"> М.О»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казённо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68EB">
        <w:rPr>
          <w:rFonts w:ascii="Times New Roman" w:hAnsi="Times New Roman" w:cs="Times New Roman"/>
          <w:sz w:val="28"/>
          <w:szCs w:val="28"/>
        </w:rPr>
        <w:t xml:space="preserve"> «Комсомольская средняя общеобразовательная школа имени Гаджиева Н.О.»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468EB" w:rsidRDefault="00D468EB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EB">
        <w:rPr>
          <w:rFonts w:ascii="Times New Roman" w:hAnsi="Times New Roman" w:cs="Times New Roman"/>
          <w:sz w:val="28"/>
          <w:szCs w:val="28"/>
        </w:rPr>
        <w:t>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468EB">
        <w:rPr>
          <w:rFonts w:ascii="Times New Roman" w:hAnsi="Times New Roman" w:cs="Times New Roman"/>
          <w:sz w:val="28"/>
          <w:szCs w:val="28"/>
        </w:rPr>
        <w:t xml:space="preserve"> бюджетно</w:t>
      </w:r>
      <w:r>
        <w:rPr>
          <w:rFonts w:ascii="Times New Roman" w:hAnsi="Times New Roman" w:cs="Times New Roman"/>
          <w:sz w:val="28"/>
          <w:szCs w:val="28"/>
        </w:rPr>
        <w:t>го общеобразовательного учреждения</w:t>
      </w:r>
      <w:r w:rsidRPr="00D468EB">
        <w:rPr>
          <w:rFonts w:ascii="Times New Roman" w:hAnsi="Times New Roman" w:cs="Times New Roman"/>
          <w:sz w:val="28"/>
          <w:szCs w:val="28"/>
        </w:rPr>
        <w:t xml:space="preserve"> «Средняя общеобразовательная школа № 59 имени А.Г. Николаева»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A63" w:rsidRPr="002A04C8" w:rsidRDefault="002A04C8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C8">
        <w:rPr>
          <w:rFonts w:ascii="Times New Roman" w:hAnsi="Times New Roman" w:cs="Times New Roman"/>
          <w:sz w:val="28"/>
          <w:szCs w:val="28"/>
        </w:rPr>
        <w:t>Контрольной 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A04C8">
        <w:rPr>
          <w:rFonts w:ascii="Times New Roman" w:hAnsi="Times New Roman" w:cs="Times New Roman"/>
          <w:sz w:val="28"/>
          <w:szCs w:val="28"/>
        </w:rPr>
        <w:t xml:space="preserve"> УФК по Республике Дагестан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041C9" w:rsidRPr="002A04C8">
        <w:rPr>
          <w:rFonts w:ascii="Times New Roman" w:hAnsi="Times New Roman" w:cs="Times New Roman"/>
          <w:sz w:val="28"/>
          <w:szCs w:val="28"/>
        </w:rPr>
        <w:t>о каждой проверке</w:t>
      </w:r>
      <w:r w:rsidR="00D70A63" w:rsidRPr="002A04C8">
        <w:rPr>
          <w:rFonts w:ascii="Times New Roman" w:hAnsi="Times New Roman" w:cs="Times New Roman"/>
          <w:sz w:val="28"/>
          <w:szCs w:val="28"/>
        </w:rPr>
        <w:t xml:space="preserve"> были выработаны предложения по реализации результатов контрольных мероприятий в финансово-бюджетной сфере.</w:t>
      </w:r>
    </w:p>
    <w:p w:rsidR="00A041C9" w:rsidRPr="002A04C8" w:rsidRDefault="00A041C9" w:rsidP="0041307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41C9" w:rsidRPr="002A04C8" w:rsidSect="00817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30560F"/>
    <w:rsid w:val="0006691E"/>
    <w:rsid w:val="0009205F"/>
    <w:rsid w:val="00273121"/>
    <w:rsid w:val="002875DD"/>
    <w:rsid w:val="002A04C8"/>
    <w:rsid w:val="0030560F"/>
    <w:rsid w:val="003D3739"/>
    <w:rsid w:val="00413073"/>
    <w:rsid w:val="006E24D2"/>
    <w:rsid w:val="0077360A"/>
    <w:rsid w:val="00795C05"/>
    <w:rsid w:val="007F5A2B"/>
    <w:rsid w:val="00817C80"/>
    <w:rsid w:val="00A041C9"/>
    <w:rsid w:val="00C41E7F"/>
    <w:rsid w:val="00D468EB"/>
    <w:rsid w:val="00D70A63"/>
    <w:rsid w:val="00DA42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C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BagdasarovaGV</dc:creator>
  <cp:lastModifiedBy>BagdasarovaGV</cp:lastModifiedBy>
  <cp:revision>3</cp:revision>
  <cp:lastPrinted>2019-01-14T12:18:00Z</cp:lastPrinted>
  <dcterms:created xsi:type="dcterms:W3CDTF">2019-01-30T13:52:00Z</dcterms:created>
  <dcterms:modified xsi:type="dcterms:W3CDTF">2019-01-30T14:00:00Z</dcterms:modified>
</cp:coreProperties>
</file>